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0021-2020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淄博胜利乾庆物资经贸有限公司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山东省淄博市张店区新村西路42号铂金大厦0520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山东省东营市东营区青岛路262 号；山东省东营市东营区胜利（生产）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MMS:石油钻采设备配件、钻井工具、井下工具、保温材料的生产和销售 ；滤料（石英砂、金刚砂、核桃壳）、保温材料、水泥制品、低压成套开关设备、家用电器、汽车配件、机电产品、塑料制品、计算机耗材及配件、防腐防水材料、家具、工矿配件（工矿配件及液压件）、粉煤灰、五金交电（日用电器及电器材料、家用电器材料、灯具及开关、建筑用五金产品）、橡胶制品、劳保用品、阀门、金属材料、数码产品、办公自动化用品、消防器材、五金工具（手动工具、电动工具、通用工具及小型机械设备）、电子产品（通讯器材及通讯设备配件、电子工业产品及元器件）、建筑材料（木材及其制品）、建材产品、焊接材料、土产杂品、铁路运输设备及配件（涉及资质除外）、羟基发生器、空气净化消毒器、便携式空压机、焊接设备、金属材料及制品、仪器仪表的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2021-02-05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