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CA210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767E21" w:rsidTr="00977A12">
        <w:tc>
          <w:tcPr>
            <w:tcW w:w="1980" w:type="dxa"/>
          </w:tcPr>
          <w:p w:rsidR="00DA16FB" w:rsidRPr="00413330" w:rsidRDefault="00CA210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CA210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0055-2020-QEO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767E21" w:rsidTr="00977A12">
        <w:tc>
          <w:tcPr>
            <w:tcW w:w="1980" w:type="dxa"/>
          </w:tcPr>
          <w:p w:rsidR="00DA16FB" w:rsidRPr="00413330" w:rsidRDefault="00CA210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CA210F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北京隆福鑫泽空调设备有限公司</w:t>
            </w:r>
            <w:bookmarkEnd w:id="1"/>
          </w:p>
        </w:tc>
      </w:tr>
      <w:tr w:rsidR="00767E21" w:rsidTr="00977A12">
        <w:tc>
          <w:tcPr>
            <w:tcW w:w="1980" w:type="dxa"/>
          </w:tcPr>
          <w:p w:rsidR="00DA16FB" w:rsidRPr="00413330" w:rsidRDefault="00CA210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CA210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北京市东城区东皇城根北街</w:t>
            </w:r>
            <w:r w:rsidRPr="00413330">
              <w:rPr>
                <w:sz w:val="28"/>
                <w:szCs w:val="28"/>
              </w:rPr>
              <w:t>26</w:t>
            </w:r>
            <w:r w:rsidRPr="00413330">
              <w:rPr>
                <w:sz w:val="28"/>
                <w:szCs w:val="28"/>
              </w:rPr>
              <w:t>号及甲</w:t>
            </w:r>
            <w:bookmarkEnd w:id="2"/>
          </w:p>
        </w:tc>
      </w:tr>
      <w:tr w:rsidR="00767E21" w:rsidTr="00977A12">
        <w:tc>
          <w:tcPr>
            <w:tcW w:w="1980" w:type="dxa"/>
          </w:tcPr>
          <w:p w:rsidR="00DA16FB" w:rsidRPr="00413330" w:rsidRDefault="00CA210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CA210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北京市东城区和平里七区</w:t>
            </w:r>
            <w:r w:rsidRPr="00413330">
              <w:rPr>
                <w:sz w:val="28"/>
                <w:szCs w:val="28"/>
              </w:rPr>
              <w:t>10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1-16</w:t>
            </w:r>
            <w:bookmarkEnd w:id="3"/>
          </w:p>
        </w:tc>
      </w:tr>
      <w:tr w:rsidR="00767E21" w:rsidTr="00977A12">
        <w:tc>
          <w:tcPr>
            <w:tcW w:w="1980" w:type="dxa"/>
          </w:tcPr>
          <w:p w:rsidR="00DA16FB" w:rsidRPr="00413330" w:rsidRDefault="00CA210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CA210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767E21" w:rsidTr="00977A12">
        <w:tc>
          <w:tcPr>
            <w:tcW w:w="1980" w:type="dxa"/>
          </w:tcPr>
          <w:p w:rsidR="00DA16FB" w:rsidRPr="00413330" w:rsidRDefault="00CA210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CA210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空调设备及配件的销售</w:t>
            </w:r>
            <w:proofErr w:type="gramStart"/>
            <w:r w:rsidRPr="00413330">
              <w:rPr>
                <w:sz w:val="28"/>
                <w:szCs w:val="28"/>
              </w:rPr>
              <w:t>及维保服务</w:t>
            </w:r>
            <w:proofErr w:type="gramEnd"/>
            <w:r w:rsidRPr="00413330">
              <w:rPr>
                <w:sz w:val="28"/>
                <w:szCs w:val="28"/>
              </w:rPr>
              <w:t>；资质范围内集中式制冷空调设备维修安装</w:t>
            </w:r>
          </w:p>
          <w:p w:rsidR="00DA16FB" w:rsidRPr="00413330" w:rsidRDefault="00CA210F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空调设备及配件的销售</w:t>
            </w:r>
            <w:proofErr w:type="gramStart"/>
            <w:r w:rsidRPr="00413330">
              <w:rPr>
                <w:sz w:val="28"/>
                <w:szCs w:val="28"/>
              </w:rPr>
              <w:t>及维保服务</w:t>
            </w:r>
            <w:proofErr w:type="gramEnd"/>
            <w:r w:rsidRPr="00413330">
              <w:rPr>
                <w:sz w:val="28"/>
                <w:szCs w:val="28"/>
              </w:rPr>
              <w:t>；资质范围内集中式制冷空调设备维修安装及其场所</w:t>
            </w:r>
            <w:proofErr w:type="gramStart"/>
            <w:r w:rsidRPr="00413330">
              <w:rPr>
                <w:sz w:val="28"/>
                <w:szCs w:val="28"/>
              </w:rPr>
              <w:t>所</w:t>
            </w:r>
            <w:proofErr w:type="gramEnd"/>
            <w:r w:rsidRPr="00413330">
              <w:rPr>
                <w:sz w:val="28"/>
                <w:szCs w:val="28"/>
              </w:rPr>
              <w:t>涉及的相关环境管理活动</w:t>
            </w:r>
          </w:p>
          <w:p w:rsidR="00174494" w:rsidRPr="00413330" w:rsidRDefault="00CA210F" w:rsidP="00CA210F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空调设备及配件的销售</w:t>
            </w:r>
            <w:proofErr w:type="gramStart"/>
            <w:r w:rsidRPr="00413330">
              <w:rPr>
                <w:sz w:val="28"/>
                <w:szCs w:val="28"/>
              </w:rPr>
              <w:t>及维保服务</w:t>
            </w:r>
            <w:proofErr w:type="gramEnd"/>
            <w:r w:rsidRPr="00413330">
              <w:rPr>
                <w:sz w:val="28"/>
                <w:szCs w:val="28"/>
              </w:rPr>
              <w:t>；资质范围内集中式制冷空调设备维修安装及其场所</w:t>
            </w:r>
            <w:proofErr w:type="gramStart"/>
            <w:r w:rsidRPr="00413330">
              <w:rPr>
                <w:sz w:val="28"/>
                <w:szCs w:val="28"/>
              </w:rPr>
              <w:t>所</w:t>
            </w:r>
            <w:proofErr w:type="gramEnd"/>
            <w:r w:rsidRPr="00413330">
              <w:rPr>
                <w:sz w:val="28"/>
                <w:szCs w:val="28"/>
              </w:rPr>
              <w:t>涉及的职业健康安全管理活动</w:t>
            </w:r>
            <w:bookmarkEnd w:id="5"/>
          </w:p>
        </w:tc>
      </w:tr>
      <w:tr w:rsidR="00767E21" w:rsidTr="00E74A60">
        <w:trPr>
          <w:trHeight w:val="1258"/>
        </w:trPr>
        <w:tc>
          <w:tcPr>
            <w:tcW w:w="1980" w:type="dxa"/>
          </w:tcPr>
          <w:p w:rsidR="007D6A31" w:rsidRPr="00413330" w:rsidRDefault="00CA210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CA210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CA210F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767E21" w:rsidTr="005008E8">
        <w:tc>
          <w:tcPr>
            <w:tcW w:w="1980" w:type="dxa"/>
          </w:tcPr>
          <w:p w:rsidR="00E86073" w:rsidRPr="00413330" w:rsidRDefault="00CA210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CA210F" w:rsidP="00174494">
            <w:pPr>
              <w:rPr>
                <w:sz w:val="24"/>
                <w:szCs w:val="24"/>
              </w:rPr>
            </w:pPr>
            <w:bookmarkStart w:id="6" w:name="阅卷人员签名1"/>
            <w:r w:rsidRPr="00767E21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767E21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767E21" w:rsidTr="00977A12">
        <w:tc>
          <w:tcPr>
            <w:tcW w:w="1980" w:type="dxa"/>
          </w:tcPr>
          <w:p w:rsidR="00174494" w:rsidRPr="00413330" w:rsidRDefault="00CA210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CA210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CA210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767E21" w:rsidTr="002B24C2">
        <w:tc>
          <w:tcPr>
            <w:tcW w:w="1980" w:type="dxa"/>
          </w:tcPr>
          <w:p w:rsidR="002B24C2" w:rsidRPr="00413330" w:rsidRDefault="00CA210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CA210F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767E21">
              <w:rPr>
                <w:sz w:val="28"/>
                <w:szCs w:val="28"/>
              </w:rPr>
              <w:pict>
                <v:shape id="_x0000_i1027" type="#_x0000_t75" style="width:96.35pt;height:48.1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CA210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CA210F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2021-7-14</w:t>
            </w:r>
          </w:p>
        </w:tc>
      </w:tr>
      <w:tr w:rsidR="00767E21" w:rsidTr="00977A12">
        <w:tc>
          <w:tcPr>
            <w:tcW w:w="1980" w:type="dxa"/>
          </w:tcPr>
          <w:p w:rsidR="00174494" w:rsidRPr="00413330" w:rsidRDefault="00CA210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CA210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CA210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67E21" w:rsidTr="00977A12">
        <w:tc>
          <w:tcPr>
            <w:tcW w:w="1980" w:type="dxa"/>
          </w:tcPr>
          <w:p w:rsidR="00174494" w:rsidRPr="00174494" w:rsidRDefault="00CA210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CA210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CA210F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7E21"/>
    <w:rsid w:val="00767E21"/>
    <w:rsid w:val="00CA2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2021-07-14T07:36:00Z</dcterms:modified>
</cp:coreProperties>
</file>