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12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兆冠玻璃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铜梁区工业园区姜家岩路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铜梁区工业园区姜家岩路1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钢化玻璃、中空玻璃、夹层玻璃的生产（限3C认证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钢化玻璃、中空玻璃、夹层玻璃的生产（限3C认证范围内）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钢化玻璃、中空玻璃、夹层玻璃的生产（限3C认证范围内）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DE3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3T13:36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9E80D1D9185419991F93DC3A32180AA</vt:lpwstr>
  </property>
</Properties>
</file>