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5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罗江久华信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罗江区金山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罗江区金山镇红玉路东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移动多媒体通信系统生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缩小认证范围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6415"/>
                  <wp:effectExtent l="0" t="0" r="0" b="698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B73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3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5C6ADD5D9943AFBA3F99B38621E786</vt:lpwstr>
  </property>
</Properties>
</file>