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0091-2019-Q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成都迅航机电有限公司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成都市新津县五津镇(工业园区A区)兴园8路448号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成都市新津县五津镇(工业园区A区)兴园8路448号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Q:（照明装置、航空燃油系统控制附件、航空发动机点火附件）零件的机械加工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736D7F"/>
    <w:rsid w:val="4EB65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2021-05-25T13:05:34Z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B2DC3476476845949B7373BC6259F478</vt:lpwstr>
  </property>
</Properties>
</file>