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0292-2021-QEO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南昌市鼎鑫机电工程有限公司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江西省南昌市西湖区广场东路1号5单元504室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南昌市二七北路436号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Q:发电机及发电机组的组装(资质许可要求除外）、 销售及技术服务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E:发电机及发电机组的组装(资质许可要求除外）、 销售及技术服务所涉及场所的相关环境管理活动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O:发电机及发电机组的组装(资质许可要求除外）、 销售及技术服务所涉及场所的相关职业健康安全管理活动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7.1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8B0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2021-05-21T02:13:41Z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796205EE3DE54761B291936EC7C50A0D</vt:lpwstr>
  </property>
</Properties>
</file>