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0246-2021-EnMS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内蒙古能源发电投资集团锡林郭勒胜利矿业有限公司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内蒙古自治区锡林郭勒盟锡林浩特市宝力根苏木伊利勒特嘎查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内蒙古自治区锡林郭勒盟锡林浩特市宝力根苏木伊利勒特嘎查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EnMS：初审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EnMS:露天煤矿的开采所涉及的能源管理活动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2"/>
            <w:bookmarkEnd w:id="8"/>
            <w:bookmarkStart w:id="9" w:name="阅卷人员签名3"/>
            <w:bookmarkEnd w:id="9"/>
            <w:bookmarkStart w:id="10" w:name="阅卷人员签名4"/>
            <w:bookmarkEnd w:id="10"/>
            <w:bookmarkStart w:id="11" w:name="阅卷人员签名5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39.35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5"/>
            <w:bookmarkEnd w:id="14"/>
            <w:bookmarkStart w:id="15" w:name="认证决定人员签名6"/>
            <w:bookmarkEnd w:id="15"/>
            <w:bookmarkStart w:id="16" w:name="认证决定人员签名3"/>
            <w:bookmarkEnd w:id="16"/>
            <w:bookmarkStart w:id="17" w:name="认证决定人员签名2"/>
            <w:bookmarkEnd w:id="17"/>
            <w:bookmarkStart w:id="18" w:name="认证决定人员签名4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2021-5-19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FC2D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2021-05-19T06:21:17Z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BBE757D2076A4E4EB2CDDD897C49D711</vt:lpwstr>
  </property>
</Properties>
</file>