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0075-2021-EO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北京唯恩传感技术有限公司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北京市朝阳区利泽中园106号楼2层A208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北京市朝阳区利泽中园106号楼2层A208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O： E：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O:智能多声道超声流量计（速度式流量计）的生产组装所涉及场所的相关职业健康安全管理活动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E:智能多声道超声流量计（速度式流量计）的生产(组装)所涉及场所的相关环境管理活动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8.8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9E43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2021-05-08T08:01:38Z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FBEE3D2C5E974AFDB2D173CED391D4E5</vt:lpwstr>
  </property>
</Properties>
</file>