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0080-2019-Q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重庆黑晶科技有限公司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重庆市渝中区上清寺路9号22层C2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重庆市渝中区上清寺路9号22层C2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Q:计算机应用软件开发、系统集成及运维服务；计算机软硬件销售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7C3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2021-04-24T00:17:48Z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C22DAB46ABA14BFE885190FFF57692C2</vt:lpwstr>
  </property>
</Properties>
</file>