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0212-2021-EO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菏泽峥艳电力科技有限公司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菏泽市开发区济南路666号新世纪科技城9号楼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菏泽市开发区济南路666号新世纪科技城9号楼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E:低压电能计量箱、用户侧智能控制终端、低压功率因数补偿装置、电力数据采集器的生产（仅限组装）及销售（需资质许可的除外）所涉及场所的相关环境管理活动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O:低压电能计量箱、用户侧智能控制终端、低压功率因数补偿装置、电力数据采集器的生产（仅限组装）及销售（需资质许可的除外）所涉及场所的相关职业健康安全管理活动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6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5F7B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2021-04-22T00:45:07Z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A8FA859D411E44C0B67F47DECE8C35F0</vt:lpwstr>
  </property>
</Properties>
</file>