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0601-2020-QO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河北固运特精密机械制造有限公司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河北省廊坊市固安县牛驼镇京九铁路东侧、京开路西侧（秋强印刷机械有限公司院内）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河北省廊坊市固安县牛驼镇106国道西侧（秋强印刷机械有限公司院内）（E的销售地址）；河北省廊坊市固安县牛驼镇京九铁路东侧、京开路西侧（Q和O生产经营地址）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O： Q：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O:一般机械零部件的加工所涉及的相关职业健康安全管理活动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Q:一般机械零部件的加工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6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2"/>
            <w:bookmarkEnd w:id="16"/>
            <w:bookmarkStart w:id="17" w:name="认证决定人员签名3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2021-4-18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603D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2021-04-18T14:21:13Z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9B5A8473A7CF403A86B3525DA516E0D3</vt:lpwstr>
  </property>
</Properties>
</file>