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0215-2019-QEO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河北华丽体育器材制造有限公司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盐山县杨集乡赵庄村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盐山县杨集乡赵庄村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Q:音乐、体育、美术、舞蹈、劳技器材、室内外健身器、体育运动地板、教学仪器设备、数字化实验室设备、课桌椅公寓床、塑胶场地、围网、园林环卫设备的销售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E:音乐、体育、美术、舞蹈、劳技器材、室内外健身器、体育运动地板、教学仪器设备、数字化实验室设备、课桌椅公寓床、塑胶场地、围网、园林环卫设备的销售及相关环境管理活动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O:音乐、体育、美术、舞蹈、劳技器材、室内外健身器、体育运动地板、教学仪器设备、数字化实验室设备、课桌椅公寓床、塑胶场地、围网、园林环卫设备的销售及相关职业健康安全管理活动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06730"/>
                  <wp:effectExtent l="0" t="0" r="0" b="1143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27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2021-04-18T14:07:17Z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C08F81BF3D0546D1A56DF45C550BDEE9</vt:lpwstr>
  </property>
</Properties>
</file>