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0267-2021-QEO 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眉山金房物业服务有限责任公司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四川省眉山市东坡区苏祠街道湖滨路108号东方首座10幢1单元1号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眉山市岷江大道中段139号东方银座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06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2021-04-16T12:50:41Z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542542503B4D496BA59681AAE85D0891</vt:lpwstr>
  </property>
</Properties>
</file>