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0611-2020-Q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嘉兴跃枫管业有限公司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浙江省嘉兴市嘉善县天凝镇诚康路118号内1号厂房第5车间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浙江省嘉兴市嘉善县天凝镇诚康路118号内1号厂房第5车间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Q:聚乙烯管（塑钢缠绕管、缠绕结构壁管）的生产</w:t>
            </w:r>
            <w:bookmarkEnd w:id="5"/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D92556"/>
    <w:rsid w:val="1E045EA4"/>
    <w:rsid w:val="56474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2021-04-12T01:30:20Z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1D9F3F25224E415783ADB90336DB62D8</vt:lpwstr>
  </property>
</Properties>
</file>