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0215-2020-QEO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简阳绿杉新能源设备有限公司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简阳市简城飞马村六社（十里坝工业园区）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简阳市简城飞马村六社（十里坝工业园区）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E:空气分离设备、天然气净化及液化设备、生物医药设备的销售所涉及场所的相关环境管理活动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Q:空气分离设备、天然气净化及液化设备、生物医药设备的销售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O:空气分离设备、天然气净化及液化设备、生物医药设备的销售所涉及场所的相关职业健康安全管理活动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95300"/>
                  <wp:effectExtent l="0" t="0" r="0" b="762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E75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2021-04-08T06:06:33Z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D68F0FCC3E504817B18BC25D3D0F8473</vt:lpwstr>
  </property>
</Properties>
</file>