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6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市云业金属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高新区长虹北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樊城区航空航天工业园/襄阳市高新区长虹北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钎剂、锡焊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16255"/>
                  <wp:effectExtent l="0" t="0" r="0" b="190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C14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5T13:3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239E2C27E244AA89B4C46A08F23C19</vt:lpwstr>
  </property>
</Properties>
</file>