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南昌水利设备厂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江西省南昌市新建区乐化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江西省南昌市新建区乐化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Q:中型螺杆式启闭机、中型固定卷扬式启闭机、平面滑动闸门、平面定轮闸门、汽车轴类配件的生产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E:中型螺杆式启闭机、中型固定卷扬式启闭机、平面滑动闸门、平面定轮闸门、汽车轴类配件的生产所涉及场所的相关环境管理活动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O:中型螺杆式启闭机、中型固定卷扬式启闭机、平面滑动闸门、平面定轮闸门、汽车轴类配件的生产所涉及场所的相关职业健康安全管理活动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8D1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2021-04-03T06:21:35Z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310040229EF94E07BB81ADEE184A5347</vt:lpwstr>
  </property>
</Properties>
</file>