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0189-2019-QO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甘肃省水利水电工程局有限责任公司金属结构分公司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甘肃省白银市景泰县一条山镇705北路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甘肃省白银市景泰县一条山镇705北路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Q:资质范围内水工金属结构件的生产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O:资质范围内水工金属结构的生产及相关职业健康安全管理活动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5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8.6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B964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2021-04-01T02:51:09Z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D49A7FD9DB90436987278D06C385C534</vt:lpwstr>
  </property>
</Properties>
</file>