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2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金尚互联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花园东路11号泰兴大厦西配楼5层5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花园东路11号泰兴大厦西配楼5层5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软件开发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6.9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056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34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7BA38144154717806BED96E4A2E39F</vt:lpwstr>
  </property>
</Properties>
</file>