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十堰旺新汽车零部件有限公司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十堰市茅箭区北京北路82号京华新天地7号6幢2-5-2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十堰市茅箭区大连路16号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Q:工位器具加工、纸制品（包装材料）加工、塑料防锈材料销售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39.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54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2021-03-28T08:17:09Z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3B57EE4CA0B946C78F656DA9869183D7</vt:lpwstr>
  </property>
</Properties>
</file>