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8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市丰蕙达金属锻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璧山区河边镇农兴村一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璧山区河边镇农兴村一社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机械配件、汽车配件、摩托车配件、模具的加工及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C53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7T08:54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