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0231-2018-QEO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江西金马金属制品有限公司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江西省樟树市上埠工业区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江西省樟树市上埠工业区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 Q：监督第2次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E:保险柜、文件柜、帐卡箱、不锈钢金库门、活动金库门、信报箱、密集架、书架的制造及其所涉及场所的相关环境管理活动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O:保险柜、文件柜、帐卡箱、不锈钢金库门、活动金库门、信报箱、密集架、书架的制造及其所涉及场所的相关职业健康安全管理活动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Q:保险柜、文件柜、帐卡箱、不锈钢金库门、活动金库门、信报箱、密集架、书架的制造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0B5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2021-02-05T00:42:50Z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