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7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省交通物资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一环路西一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一环路西一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建材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建材销售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B17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2T10:57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