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30008-2025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东营市冠诚石油技术有限公司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山东省东营市东营区庐山路1188号第一幢804号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山东省东营市东营区庐山路1188号第一幢804号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验仪器、仪器仪表，石油机械设备及工具，低压成套设备，石油钻采设备配件及井下工具（资质要求除外）的生产及销售。家具、办公设备及用品、汽车配件，计算机及耗材、电力工具、五金工具、塑料制品（不含医用）、电子元器件、多媒体设备、消防器材、蓄电池、纺织品、不锈钢制品、照明工具、标识牌、玻璃制品、绝缘材料、防爆配电箱、电机、加药装置、水处理设备、报警器、活动板房、管材管件、文体用品（不含书籍）、防腐材料、通讯器材（不含地面卫星接收及无线发射装置）护栏、围栏、阀门、泵及配件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