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B0B0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02A2C" w:rsidTr="00977A12">
        <w:tc>
          <w:tcPr>
            <w:tcW w:w="1980" w:type="dxa"/>
          </w:tcPr>
          <w:p w:rsidR="00DA16FB" w:rsidRPr="00413330" w:rsidRDefault="00BB0B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B0B0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30013-2025</w:t>
            </w:r>
            <w:bookmarkEnd w:id="0"/>
          </w:p>
        </w:tc>
      </w:tr>
      <w:tr w:rsidR="00F02A2C" w:rsidTr="00977A12">
        <w:tc>
          <w:tcPr>
            <w:tcW w:w="1980" w:type="dxa"/>
          </w:tcPr>
          <w:p w:rsidR="00DA16FB" w:rsidRPr="00413330" w:rsidRDefault="00BB0B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B0B0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四川欧宝路管业有限责任公司</w:t>
            </w:r>
            <w:bookmarkEnd w:id="1"/>
          </w:p>
        </w:tc>
      </w:tr>
      <w:tr w:rsidR="00F02A2C" w:rsidTr="00977A12">
        <w:tc>
          <w:tcPr>
            <w:tcW w:w="1980" w:type="dxa"/>
          </w:tcPr>
          <w:p w:rsidR="00DA16FB" w:rsidRPr="00413330" w:rsidRDefault="00BB0B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B0B0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四川省德阳市广汉市新丰镇古城村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社</w:t>
            </w:r>
            <w:bookmarkEnd w:id="2"/>
          </w:p>
        </w:tc>
      </w:tr>
      <w:tr w:rsidR="00F02A2C" w:rsidTr="00977A12">
        <w:tc>
          <w:tcPr>
            <w:tcW w:w="1980" w:type="dxa"/>
          </w:tcPr>
          <w:p w:rsidR="00DA16FB" w:rsidRPr="00413330" w:rsidRDefault="00BB0B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B0B0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四川省德阳市广汉市新丰镇古城村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社</w:t>
            </w:r>
            <w:bookmarkEnd w:id="3"/>
          </w:p>
        </w:tc>
      </w:tr>
      <w:tr w:rsidR="00F02A2C" w:rsidTr="00977A12">
        <w:tc>
          <w:tcPr>
            <w:tcW w:w="1980" w:type="dxa"/>
          </w:tcPr>
          <w:p w:rsidR="00DA16FB" w:rsidRPr="00413330" w:rsidRDefault="00BB0B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B0B0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  <w:r>
              <w:rPr>
                <w:rFonts w:hint="eastAsia"/>
                <w:sz w:val="24"/>
                <w:szCs w:val="24"/>
              </w:rPr>
              <w:t>（范围扩大）</w:t>
            </w:r>
          </w:p>
        </w:tc>
      </w:tr>
      <w:tr w:rsidR="00F02A2C" w:rsidTr="00977A12">
        <w:tc>
          <w:tcPr>
            <w:tcW w:w="1980" w:type="dxa"/>
          </w:tcPr>
          <w:p w:rsidR="00DA16FB" w:rsidRPr="00413330" w:rsidRDefault="00BB0B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B0B0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生产、销售</w:t>
            </w:r>
            <w:r w:rsidRPr="00413330">
              <w:rPr>
                <w:sz w:val="28"/>
                <w:szCs w:val="28"/>
              </w:rPr>
              <w:t>:</w:t>
            </w:r>
            <w:r w:rsidRPr="00413330">
              <w:rPr>
                <w:sz w:val="28"/>
                <w:szCs w:val="28"/>
              </w:rPr>
              <w:t>塑料管材，塑料管件，钢带增强聚乙烯螺旋波纹管，钢丝网骨架管，顶</w:t>
            </w:r>
          </w:p>
          <w:p w:rsidR="00DA16FB" w:rsidRPr="00413330" w:rsidRDefault="00BB0B0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管，透水管，渗透管，盲沟排管，克拉管，塑钢缠绕管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依法须经批准的项目，经相关部</w:t>
            </w:r>
          </w:p>
          <w:p w:rsidR="00DA16FB" w:rsidRPr="00413330" w:rsidRDefault="00BB0B0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门批准后方可开展经营活动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。</w:t>
            </w:r>
            <w:bookmarkEnd w:id="5"/>
          </w:p>
          <w:p w:rsidR="00174494" w:rsidRPr="00413330" w:rsidRDefault="00BB0B0A">
            <w:pPr>
              <w:rPr>
                <w:sz w:val="28"/>
                <w:szCs w:val="28"/>
              </w:rPr>
            </w:pPr>
          </w:p>
        </w:tc>
      </w:tr>
      <w:tr w:rsidR="00F02A2C" w:rsidTr="00E74A60">
        <w:trPr>
          <w:trHeight w:val="1258"/>
        </w:trPr>
        <w:tc>
          <w:tcPr>
            <w:tcW w:w="1980" w:type="dxa"/>
          </w:tcPr>
          <w:p w:rsidR="007D6A31" w:rsidRPr="00413330" w:rsidRDefault="00BB0B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B0B0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B0B0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02A2C" w:rsidTr="005008E8">
        <w:tc>
          <w:tcPr>
            <w:tcW w:w="1980" w:type="dxa"/>
          </w:tcPr>
          <w:p w:rsidR="00E86073" w:rsidRPr="00413330" w:rsidRDefault="00BB0B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B0B0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02A2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02A2C" w:rsidTr="00977A12">
        <w:tc>
          <w:tcPr>
            <w:tcW w:w="1980" w:type="dxa"/>
          </w:tcPr>
          <w:p w:rsidR="00174494" w:rsidRPr="00413330" w:rsidRDefault="00BB0B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B0B0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B0B0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02A2C" w:rsidTr="002B24C2">
        <w:tc>
          <w:tcPr>
            <w:tcW w:w="1980" w:type="dxa"/>
          </w:tcPr>
          <w:p w:rsidR="002B24C2" w:rsidRPr="00413330" w:rsidRDefault="00BB0B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B0B0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02A2C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B0B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B0B0A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2025-03-26</w:t>
            </w:r>
            <w:bookmarkEnd w:id="18"/>
          </w:p>
        </w:tc>
      </w:tr>
      <w:tr w:rsidR="00F02A2C" w:rsidTr="00977A12">
        <w:tc>
          <w:tcPr>
            <w:tcW w:w="1980" w:type="dxa"/>
          </w:tcPr>
          <w:p w:rsidR="00174494" w:rsidRPr="00413330" w:rsidRDefault="00BB0B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B0B0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B0B0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02A2C" w:rsidTr="00977A12">
        <w:tc>
          <w:tcPr>
            <w:tcW w:w="1980" w:type="dxa"/>
          </w:tcPr>
          <w:p w:rsidR="00174494" w:rsidRPr="00174494" w:rsidRDefault="00BB0B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B0B0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B0B0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A2C"/>
    <w:rsid w:val="00BB0B0A"/>
    <w:rsid w:val="00F0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26</cp:revision>
  <dcterms:created xsi:type="dcterms:W3CDTF">2020-12-01T02:06:00Z</dcterms:created>
  <dcterms:modified xsi:type="dcterms:W3CDTF">2025-04-14T02:49:00Z</dcterms:modified>
</cp:coreProperties>
</file>