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江苏伸辰智能仪器有限公司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如皋市城北街道花市北路20号1号楼216-12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如皋市城北街道花市北路20号1号楼216-12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MMS:电子远传水表、无线远传水表、物联网水表、智能仪器、流量测量仪表、电子元件研发、生产、销售等。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2025-01-20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