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20860-2024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宝鸡市东兴锻造有限公司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陕西省宝鸡市高新开发区钓渭镇东崖村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陕西省宝鸡市高新开发区钓渭镇东崖村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MMS:汽车变速箱用齿轮、轴类产品的锻造和机械加工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2024-12-06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