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武汉红金龙印务股份有限公司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武汉经济技术开发区沌阳大道321号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武汉经济技术开发区沌阳大道321号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MMS:卷烟包装和纸质包装制品的印刷生产、加工及销售。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