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1006-2021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深圳市安车检测股份有限公司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深圳市南山区粤海街道学府路63号高新区联合总部大厦35楼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山东省泰安市岱岳区满庄镇大汶口石膏工业园南留街4号；深圳市南山区粤海街道学府路63号高新区联合总部大厦35楼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机动车检测设备、机动车驾驶员考试设备、机动车排放污染物实时监控设备（机动车尾气遥测设备、黑烟车抓拍设备）、机动车检测行业联网监管设备（数据采集前端）、智慧交通信息化系统、科技治超非现场执法相关设备及系统、信息化系统集成软硬件的设计开发、制造、销售及系统软件开发和运维服务；智慧环保测试系统（水质自动监测系统、环境空气质量监测系统）、天地车人一体化监管系统平台、移动源综合智能监管平台、大宗物料运输企业门禁管控系统的软件开发及运维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2024-11-15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