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20409-2024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陕西石竹能源科技有限公司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陕西省咸阳市秦都区高新技术开发区西里路9号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陕西省咸阳市秦都区高新技术开发区西里路9号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MMS:锻造件和金属机加工件的生产及销售。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