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0170-2020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中阀控股（集团）有限公司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上海市金山区山阳镇阳乐路288号1幢、3幢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上海市金山区山阳镇阳乐路288号1幢、3幢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MMS:资质许可范围内阀门的研发、生产和服务。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2024-09-04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