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河北恒源线缆有限公司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任丘市麻家坞镇杨各庄工业区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河北省任丘市麻家坞镇杨各庄工业区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MMS:资质范围内的电线电缆（国家产业政策限制和淘汰类除外)、钢芯铝绞线、铝绞线、钢绞线、架空绝缘电缆、铁附件的生产及销售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