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贵州茅台酒厂（集团）循环经济产业投资开发有限公司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贵州省遵义市播州区鸭溪镇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贵州省遵义市播州区鸭溪镇茅台循环产业园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MMS:以茅台酒糟为原料的有机肥、饲料的生产、销售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