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5377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C83B23" w:rsidTr="004D4D36">
        <w:tc>
          <w:tcPr>
            <w:tcW w:w="1526" w:type="dxa"/>
            <w:vAlign w:val="center"/>
          </w:tcPr>
          <w:p w:rsidR="00317D60" w:rsidRPr="00F474E0" w:rsidRDefault="0053773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0474-2021</w:t>
            </w:r>
            <w:bookmarkEnd w:id="0"/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F474E0" w:rsidRDefault="0053773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>
              <w:rPr>
                <w:sz w:val="28"/>
                <w:szCs w:val="28"/>
              </w:rPr>
              <w:t>剑桥阀业集团</w:t>
            </w:r>
            <w:proofErr w:type="gramEnd"/>
            <w:r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F474E0" w:rsidRDefault="0053773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上海市奉贤区大</w:t>
            </w:r>
            <w:proofErr w:type="gramStart"/>
            <w:r>
              <w:rPr>
                <w:sz w:val="28"/>
                <w:szCs w:val="28"/>
              </w:rPr>
              <w:t>叶公路</w:t>
            </w:r>
            <w:proofErr w:type="gramEnd"/>
            <w:r>
              <w:rPr>
                <w:sz w:val="28"/>
                <w:szCs w:val="28"/>
              </w:rPr>
              <w:t>1888</w:t>
            </w:r>
            <w:r>
              <w:rPr>
                <w:sz w:val="28"/>
                <w:szCs w:val="28"/>
              </w:rPr>
              <w:t>弄</w:t>
            </w:r>
            <w:r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幢</w:t>
            </w:r>
            <w:bookmarkEnd w:id="2"/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F474E0" w:rsidRDefault="0053773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上海市奉贤区大</w:t>
            </w:r>
            <w:proofErr w:type="gramStart"/>
            <w:r>
              <w:rPr>
                <w:sz w:val="28"/>
                <w:szCs w:val="28"/>
              </w:rPr>
              <w:t>叶公路</w:t>
            </w:r>
            <w:proofErr w:type="gramEnd"/>
            <w:r>
              <w:rPr>
                <w:sz w:val="28"/>
                <w:szCs w:val="28"/>
              </w:rPr>
              <w:t>1888</w:t>
            </w:r>
            <w:r>
              <w:rPr>
                <w:sz w:val="28"/>
                <w:szCs w:val="28"/>
              </w:rPr>
              <w:t>弄</w:t>
            </w:r>
            <w:r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F474E0" w:rsidRDefault="0053773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2E02F5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F474E0" w:rsidRDefault="0053773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53773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资质许可范围内的闸阀、止回阀、截止阀、球阀、蝶阀、</w:t>
            </w:r>
            <w:proofErr w:type="gramStart"/>
            <w:r>
              <w:rPr>
                <w:sz w:val="28"/>
                <w:szCs w:val="28"/>
              </w:rPr>
              <w:t>减温减压</w:t>
            </w:r>
            <w:proofErr w:type="gramEnd"/>
            <w:r>
              <w:rPr>
                <w:sz w:val="28"/>
                <w:szCs w:val="28"/>
              </w:rPr>
              <w:t>装置的生产和售后服务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非食品级水力阀门的生产和售后服务</w:t>
            </w:r>
            <w:bookmarkEnd w:id="5"/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F474E0" w:rsidRDefault="0053773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3773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3773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537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53773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4D4D36" w:rsidRDefault="005377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2E02F5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537736">
            <w:pPr>
              <w:pStyle w:val="a0"/>
              <w:ind w:firstLineChars="0" w:firstLine="0"/>
            </w:pPr>
          </w:p>
          <w:p w:rsidR="00317D60" w:rsidRDefault="00537736">
            <w:pPr>
              <w:pStyle w:val="a0"/>
              <w:ind w:firstLineChars="0" w:firstLine="0"/>
            </w:pPr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4D4D36" w:rsidRDefault="005377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2E02F5" w:rsidRPr="002E02F5" w:rsidRDefault="002E02F5" w:rsidP="002E02F5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Pr="00FC47D2" w:rsidRDefault="0053773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4D4D36" w:rsidRDefault="005377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537736">
            <w:r>
              <w:rPr>
                <w:rFonts w:hint="eastAsia"/>
              </w:rPr>
              <w:t xml:space="preserve"> </w:t>
            </w:r>
          </w:p>
          <w:p w:rsidR="00317D60" w:rsidRDefault="00537736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537736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537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53773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4D4D36" w:rsidRDefault="005377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2E02F5" w:rsidRPr="002E02F5" w:rsidRDefault="002E02F5" w:rsidP="002E02F5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Default="005377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3B23" w:rsidTr="004D4D36">
        <w:tc>
          <w:tcPr>
            <w:tcW w:w="1526" w:type="dxa"/>
            <w:vAlign w:val="center"/>
          </w:tcPr>
          <w:p w:rsidR="00317D60" w:rsidRPr="004D4D36" w:rsidRDefault="005377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53773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53773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36" w:rsidRDefault="00537736" w:rsidP="00C83B23">
      <w:r>
        <w:separator/>
      </w:r>
    </w:p>
  </w:endnote>
  <w:endnote w:type="continuationSeparator" w:id="0">
    <w:p w:rsidR="00537736" w:rsidRDefault="00537736" w:rsidP="00C8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36" w:rsidRDefault="00537736" w:rsidP="00C83B23">
      <w:r>
        <w:separator/>
      </w:r>
    </w:p>
  </w:footnote>
  <w:footnote w:type="continuationSeparator" w:id="0">
    <w:p w:rsidR="00537736" w:rsidRDefault="00537736" w:rsidP="00C83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C83B23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83B23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53773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53773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773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537736" w:rsidP="002E02F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537736" w:rsidP="00595C81">
    <w:pPr>
      <w:pStyle w:val="a6"/>
    </w:pPr>
  </w:p>
  <w:p w:rsidR="00595C81" w:rsidRPr="00595C81" w:rsidRDefault="005377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B23"/>
    <w:rsid w:val="002E02F5"/>
    <w:rsid w:val="00537736"/>
    <w:rsid w:val="00C8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30955-B51E-4611-9805-922EDE00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