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9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扬子机电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北新区长芦街道方水路8号20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北新区沿河路6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构件（含电缆桥架、塔内件）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