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0879-2022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山东宏丰智能装备有限公司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山东省东营市东营区南一路1号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山东省东营市东营区南一路1号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MMS:高压管汇部件(整体直管、井口分流器、活动弯头)的制造，石油地面装备（井口装置和采油树）、泵头体、阀门的设计、制造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