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1023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云南集涌环保科技有限公司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云南省昆明市嵩明县杨林工业开发区南环路南侧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云南省昆明市嵩明县杨林工业开发区南环路南侧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18071757530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18071757530</w:t>
            </w:r>
            <w:bookmarkEnd w:id="6"/>
          </w:p>
        </w:tc>
        <w:tc>
          <w:tcPr>
            <w:tcW w:w="1457" w:type="dxa"/>
            <w:gridSpan w:val="4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2024年06月29日 上午至2024年06月29日 下午</w:t>
            </w:r>
            <w:bookmarkEnd w:id="8"/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6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6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6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6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8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6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车用尿素的生产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12.05.04</w:t>
            </w:r>
            <w:bookmarkEnd w:id="27"/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8" w:name="删减条款"/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19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684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30"/>
          </w:p>
        </w:tc>
        <w:tc>
          <w:tcPr>
            <w:tcW w:w="5244" w:type="dxa"/>
            <w:gridSpan w:val="10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pPr w:leftFromText="180" w:rightFromText="180" w:vertAnchor="text" w:horzAnchor="page" w:tblpX="636" w:tblpY="153"/>
        <w:tblOverlap w:val="never"/>
        <w:tblW w:w="109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757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过程/活动/条款/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757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管理层及中层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首次会议（地址：</w:t>
            </w:r>
            <w:r>
              <w:rPr>
                <w:sz w:val="21"/>
                <w:szCs w:val="21"/>
              </w:rPr>
              <w:t>云南省昆明市嵩明县杨林工业开发区南环路南侧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8" w:hRule="atLeast"/>
        </w:trPr>
        <w:tc>
          <w:tcPr>
            <w:tcW w:w="1757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管理层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：4.1理解组织及其背景环境、4.2相关方的需求和期望、4.3确定质量管理体系的范围、4.4质量管理体系及其过程、5.1.1管理承诺总则、5.1.2以顾客为关注焦点、5.2质量方针、5.3组织的岗位、职责权限、6.1应对风险和机会的策划、6.2质量目标和实现计划、6.3对变更的策划、7.1.1资源总则、Q7.5.1文件总则8.1运行的策划和控制9.3管理评审、10.1总则、10.3持续改进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专项审核：范围、企业人数、顾客及相关方的投诉、质量监督抽查情况、企业相关资质情况、质量环境安全事故的投诉及事故处理、一阶段不符合的验证等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</w:trPr>
        <w:tc>
          <w:tcPr>
            <w:tcW w:w="1757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10:00-12:00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12:00-12:30午餐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：5.3组织的岗位、职责权限、6.2质量目标及其实现的策划、7.1.2人员、7.1.6组织知识、7.2能力、7.3意识、7.4沟通、7.5文件化信息、8.2产品和服务要求、8.4外部提供过程、产品和服务的控制9.1.1监视和测量总则、9.1.2顾客满意度9.1.3数据分析、9.2内部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1757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Q：5.3组织的岗位、职责权限、6.2质量目标及其实现的策划7.1.3基础设施7.1.4运行环境、7.1.5监视和测量资源8.1运行的策划和控制8.3产品和服务的设计和开发8.5生产和服务提供的控制8.6产品和服务的放行8.7 不合格输出的控制、10.2不合格品和纠正措施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1757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管理层及中层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与管理层沟通、末次会议（地址：</w:t>
            </w:r>
            <w:r>
              <w:rPr>
                <w:sz w:val="21"/>
                <w:szCs w:val="21"/>
              </w:rPr>
              <w:t>云南省昆明市嵩明县杨林工业开发区南环路南侧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757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朱晓丽</w:t>
            </w:r>
          </w:p>
        </w:tc>
        <w:tc>
          <w:tcPr>
            <w:tcW w:w="1548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M5ZWYxZmQ4ZTQ1OTg1OWQxNTdmYjEwNzkzMDZhOTQifQ=="/>
  </w:docVars>
  <w:rsids>
    <w:rsidRoot w:val="00000000"/>
    <w:rsid w:val="31A52297"/>
    <w:rsid w:val="35B156B0"/>
    <w:rsid w:val="54545D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1241</Words>
  <Characters>1570</Characters>
  <Lines>11</Lines>
  <Paragraphs>3</Paragraphs>
  <TotalTime>23</TotalTime>
  <ScaleCrop>false</ScaleCrop>
  <LinksUpToDate>false</LinksUpToDate>
  <CharactersWithSpaces>1604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ZXL</cp:lastModifiedBy>
  <dcterms:modified xsi:type="dcterms:W3CDTF">2024-06-28T00:25:41Z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