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10549-2024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鞍钢联众(广州)不锈钢有限公司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广州经济技术开发区东区联广路1号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广州经济技术开发区东区联广路1号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MMS:不锈钢扁钢胚、热轧不锈钢卷和钢板、冷轧不锈钢卷板的设计、制造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