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电器照明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禅城区汾江北路6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禅城区汾江北路64号；佛山市高明区荷城街道富湾工业园恒昌路1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设计和制造：LED灯具和其它电光源灯具及配件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