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0182-2020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湖州新天外绿包印刷有限公司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浙江省湖州市红丰路1588号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浙江省湖州市红丰路1588号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MMS:烟草、人用药品（外包装）、食品等包装装潢品及其他印刷品的设计、印刷。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