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0707-2022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大庆采艺技术开发有限公司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黑龙江省大庆市让胡路区乡镇小区香港8号楼8号厅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大庆市让胡路区乘风大街新安路13号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MMS:10千瓦至75千瓦三相异步电动机、永磁同步电动机及电机控制系统的设计和制造,油田技术服务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