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梧州市永达钢铁有限公司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梧州市长洲区平浪村上平七队(原梧州市长洲区平浪工业区内)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梧州市长洲区平浪村上平七队(原梧州市长洲区平浪工业区内)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MMS:钢筋混凝土用热轧带肋钢筋及其钢坯、低碳钢热轧圆盘条（含盘螺）的生产和销售。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