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江苏亨通电力特种导线有限公司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苏州市吴江区七都镇亨通大道90号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苏州市吴江区七都镇亨通大道90号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MMS:架空绞线（包括特种导线）、铝杆、铝合金杆、电缆用各种铝导体及合金导体的设计、制造、销售。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