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0131-2020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扬州市楚楚文体玩具有限公司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宝应县曹甸镇工业集中区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江苏省扬州市宝应县曹甸镇工业集中区晨化路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MMS:玩具（静态塑胶玩具）、滑梯、健身器材、黑板、教学用品、体育器材、儿童家具、学校用品、橡胶跑道、塑胶场地用橡胶地垫的生产和服务、安装、销售。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2024-05-26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