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10197-2024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许昌裕同印刷包装有限公司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河南省许昌市长葛市产业新城S225东侧科学大道南侧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河南省许昌市长葛市产业新城S225东侧科学大道南侧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MMS:彩盒、包装盒、烟包装外盒的制造和销售（许可范围内）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