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青岛昊利达电气有限公司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山东省青岛市黄岛区海滨工业园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青岛西海岸（胶南)新区寨子山路358号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MMS:石墨复合接地体和金属接地极的生产和销售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