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0365-2022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浙江东升控股集团有限公司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温州市瓯海梧田工业基地朝霞路8号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温州市瓯海梧田工业基地朝霞路8号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MMS:学生服、运动服、教师服、职业服、学生床上用品（除枕巾）的设计、生产和销售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