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10333-2023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江西金钱豹保险设备集团有限公司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江西省樟树市大桥工业园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江西省樟树市大桥工业园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MMS:保险柜、密集架、书架、文件柜、金库门、智能枪弹柜、信报箱、钢木办公家具、学校校具、部队营房营具等管理的所有活动的测量过程、部门、场所，实际位置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