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0147-2022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天津龙鼎熙石化新能源科技有限公司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天津经济技术开发区中区纺五路656号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天津经济技术开发区中区纺五路656号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MMS:大功率LED防爆/非防爆灯具（道路灯、高杆灯）、电缆桥架的测量管理。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2024-03-17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