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6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新火种建设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高邮市郭集镇工业集中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高邮市郭集镇工业集中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固定式户外照明灯具（草坪灯，白炽灯）、道路与街路照明灯具、高杆灯、钢质照明杆、LED太阳能路灯、LED灯具、锂电池、太阳能光伏板、锂电LED太阳能路灯的生产；城市与道路照明亮化施工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